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005E" w14:textId="0FFFE470" w:rsidR="005D51F3" w:rsidRPr="00170E0C" w:rsidRDefault="005D51F3" w:rsidP="005D51F3">
      <w:pPr>
        <w:rPr>
          <w:sz w:val="20"/>
          <w:szCs w:val="20"/>
        </w:rPr>
      </w:pPr>
      <w:r w:rsidRPr="00170E0C">
        <w:rPr>
          <w:sz w:val="20"/>
          <w:szCs w:val="20"/>
        </w:rPr>
        <w:t xml:space="preserve">Tampereen seuraparlamentin kokous </w:t>
      </w:r>
      <w:r w:rsidRPr="00170E0C">
        <w:rPr>
          <w:sz w:val="20"/>
          <w:szCs w:val="20"/>
        </w:rPr>
        <w:tab/>
      </w:r>
      <w:r w:rsidRPr="00170E0C">
        <w:rPr>
          <w:sz w:val="20"/>
          <w:szCs w:val="20"/>
        </w:rPr>
        <w:tab/>
        <w:t xml:space="preserve">       </w:t>
      </w:r>
      <w:r w:rsidR="007615C8">
        <w:rPr>
          <w:sz w:val="20"/>
          <w:szCs w:val="20"/>
        </w:rPr>
        <w:t>MUISTIO</w:t>
      </w:r>
      <w:r w:rsidRPr="00170E0C">
        <w:rPr>
          <w:sz w:val="20"/>
          <w:szCs w:val="20"/>
        </w:rPr>
        <w:t xml:space="preserve"> </w:t>
      </w:r>
    </w:p>
    <w:p w14:paraId="1468F802" w14:textId="77777777" w:rsidR="005D51F3" w:rsidRPr="00170E0C" w:rsidRDefault="005D51F3" w:rsidP="005D51F3">
      <w:pPr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 xml:space="preserve">Paikka                     Tampereen Uintikeskus 2.krs </w:t>
      </w:r>
    </w:p>
    <w:p w14:paraId="19FF20E6" w14:textId="6DFAC9B1" w:rsidR="005D51F3" w:rsidRPr="00170E0C" w:rsidRDefault="005D51F3" w:rsidP="005D51F3">
      <w:pPr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 xml:space="preserve">Aika                         </w:t>
      </w:r>
      <w:r w:rsidR="00554AAE" w:rsidRPr="00170E0C">
        <w:rPr>
          <w:sz w:val="20"/>
          <w:szCs w:val="20"/>
          <w:shd w:val="clear" w:color="auto" w:fill="F0F2F4"/>
        </w:rPr>
        <w:t>30.1.2024</w:t>
      </w:r>
      <w:r w:rsidRPr="00170E0C">
        <w:rPr>
          <w:sz w:val="20"/>
          <w:szCs w:val="20"/>
          <w:shd w:val="clear" w:color="auto" w:fill="F0F2F4"/>
        </w:rPr>
        <w:t> klo 16.00 -17.30        </w:t>
      </w:r>
    </w:p>
    <w:p w14:paraId="6B9DC58F" w14:textId="77777777" w:rsidR="005D51F3" w:rsidRPr="00170E0C" w:rsidRDefault="005D51F3" w:rsidP="005D51F3">
      <w:pPr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Liikuntaseurojen edustajat: </w:t>
      </w:r>
    </w:p>
    <w:p w14:paraId="1EB0ED05" w14:textId="075761A1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                                 Kurki Inka</w:t>
      </w:r>
      <w:r w:rsidR="000A34C4">
        <w:rPr>
          <w:sz w:val="20"/>
          <w:szCs w:val="20"/>
          <w:shd w:val="clear" w:color="auto" w:fill="F0F2F4"/>
        </w:rPr>
        <w:t xml:space="preserve"> (</w:t>
      </w:r>
      <w:r w:rsidR="003060DD">
        <w:rPr>
          <w:sz w:val="20"/>
          <w:szCs w:val="20"/>
          <w:shd w:val="clear" w:color="auto" w:fill="F0F2F4"/>
        </w:rPr>
        <w:t>estynyt</w:t>
      </w:r>
      <w:r w:rsidR="000A34C4">
        <w:rPr>
          <w:sz w:val="20"/>
          <w:szCs w:val="20"/>
          <w:shd w:val="clear" w:color="auto" w:fill="F0F2F4"/>
        </w:rPr>
        <w:t>)</w:t>
      </w:r>
    </w:p>
    <w:p w14:paraId="0481AC37" w14:textId="6C6974CC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                                 Salmi Alina</w:t>
      </w:r>
      <w:r w:rsidR="000A34C4">
        <w:rPr>
          <w:sz w:val="20"/>
          <w:szCs w:val="20"/>
          <w:shd w:val="clear" w:color="auto" w:fill="F0F2F4"/>
        </w:rPr>
        <w:t xml:space="preserve"> (etänä)</w:t>
      </w:r>
    </w:p>
    <w:p w14:paraId="7DB873D2" w14:textId="7B34A904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</w:t>
      </w:r>
      <w:r w:rsidR="000A34C4">
        <w:rPr>
          <w:sz w:val="20"/>
          <w:szCs w:val="20"/>
          <w:shd w:val="clear" w:color="auto" w:fill="F0F2F4"/>
        </w:rPr>
        <w:t>Palvalin</w:t>
      </w:r>
      <w:r w:rsidRPr="00170E0C">
        <w:rPr>
          <w:sz w:val="20"/>
          <w:szCs w:val="20"/>
          <w:shd w:val="clear" w:color="auto" w:fill="F0F2F4"/>
        </w:rPr>
        <w:t xml:space="preserve"> Josefina sihteeri</w:t>
      </w:r>
      <w:r w:rsidR="000A34C4">
        <w:rPr>
          <w:sz w:val="20"/>
          <w:szCs w:val="20"/>
          <w:shd w:val="clear" w:color="auto" w:fill="F0F2F4"/>
        </w:rPr>
        <w:t xml:space="preserve"> (läsnä)</w:t>
      </w:r>
      <w:r w:rsidRPr="00170E0C">
        <w:rPr>
          <w:sz w:val="20"/>
          <w:szCs w:val="20"/>
          <w:shd w:val="clear" w:color="auto" w:fill="F0F2F4"/>
        </w:rPr>
        <w:t xml:space="preserve"> </w:t>
      </w:r>
    </w:p>
    <w:p w14:paraId="2840482F" w14:textId="224FACEE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Kantsila Minna </w:t>
      </w:r>
      <w:r w:rsidR="000A34C4">
        <w:rPr>
          <w:sz w:val="20"/>
          <w:szCs w:val="20"/>
          <w:shd w:val="clear" w:color="auto" w:fill="F0F2F4"/>
        </w:rPr>
        <w:t>(läsnä)</w:t>
      </w:r>
    </w:p>
    <w:p w14:paraId="451E0785" w14:textId="47E935A7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Niemistö Antti </w:t>
      </w:r>
      <w:r w:rsidR="000A34C4">
        <w:rPr>
          <w:sz w:val="20"/>
          <w:szCs w:val="20"/>
          <w:shd w:val="clear" w:color="auto" w:fill="F0F2F4"/>
        </w:rPr>
        <w:t>(estynyt)</w:t>
      </w:r>
    </w:p>
    <w:p w14:paraId="2C1347FE" w14:textId="7265E56E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Mäkelä Timo </w:t>
      </w:r>
      <w:r w:rsidR="000A34C4">
        <w:rPr>
          <w:sz w:val="20"/>
          <w:szCs w:val="20"/>
          <w:shd w:val="clear" w:color="auto" w:fill="F0F2F4"/>
        </w:rPr>
        <w:t>(estynyt)</w:t>
      </w:r>
    </w:p>
    <w:p w14:paraId="7ABDAA78" w14:textId="13877154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Hakanen Elisa puheenjohtaja </w:t>
      </w:r>
      <w:r w:rsidR="000A34C4">
        <w:rPr>
          <w:sz w:val="20"/>
          <w:szCs w:val="20"/>
          <w:shd w:val="clear" w:color="auto" w:fill="F0F2F4"/>
        </w:rPr>
        <w:t>(läsnä)</w:t>
      </w:r>
    </w:p>
    <w:p w14:paraId="5941BD92" w14:textId="0DF512FF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                </w:t>
      </w:r>
      <w:r w:rsidR="00CB1D12">
        <w:rPr>
          <w:sz w:val="20"/>
          <w:szCs w:val="20"/>
          <w:shd w:val="clear" w:color="auto" w:fill="F0F2F4"/>
        </w:rPr>
        <w:t xml:space="preserve">                 Allonen </w:t>
      </w:r>
      <w:proofErr w:type="gramStart"/>
      <w:r w:rsidR="00CB1D12">
        <w:rPr>
          <w:sz w:val="20"/>
          <w:szCs w:val="20"/>
          <w:shd w:val="clear" w:color="auto" w:fill="F0F2F4"/>
        </w:rPr>
        <w:t xml:space="preserve">Juho  </w:t>
      </w:r>
      <w:r w:rsidR="000A34C4">
        <w:rPr>
          <w:sz w:val="20"/>
          <w:szCs w:val="20"/>
          <w:shd w:val="clear" w:color="auto" w:fill="F0F2F4"/>
        </w:rPr>
        <w:t>(</w:t>
      </w:r>
      <w:proofErr w:type="gramEnd"/>
      <w:r w:rsidR="000A34C4">
        <w:rPr>
          <w:sz w:val="20"/>
          <w:szCs w:val="20"/>
          <w:shd w:val="clear" w:color="auto" w:fill="F0F2F4"/>
        </w:rPr>
        <w:t>läsnä)</w:t>
      </w:r>
    </w:p>
    <w:p w14:paraId="4A126D2B" w14:textId="2C687347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                                 Lampinen Minttu varapuheenjohtaja</w:t>
      </w:r>
      <w:r w:rsidR="000A34C4">
        <w:rPr>
          <w:sz w:val="20"/>
          <w:szCs w:val="20"/>
          <w:shd w:val="clear" w:color="auto" w:fill="F0F2F4"/>
        </w:rPr>
        <w:t xml:space="preserve"> (etänä)</w:t>
      </w:r>
      <w:r w:rsidRPr="00170E0C">
        <w:rPr>
          <w:sz w:val="20"/>
          <w:szCs w:val="20"/>
          <w:shd w:val="clear" w:color="auto" w:fill="F0F2F4"/>
        </w:rPr>
        <w:t xml:space="preserve">  </w:t>
      </w:r>
    </w:p>
    <w:p w14:paraId="3FF2F060" w14:textId="0F068425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                                 Mutikainen Siina </w:t>
      </w:r>
      <w:r w:rsidR="000A34C4">
        <w:rPr>
          <w:sz w:val="20"/>
          <w:szCs w:val="20"/>
          <w:shd w:val="clear" w:color="auto" w:fill="F0F2F4"/>
        </w:rPr>
        <w:t>(estynyt)</w:t>
      </w:r>
    </w:p>
    <w:p w14:paraId="65FC5FF9" w14:textId="77777777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</w:rPr>
        <w:t> </w:t>
      </w:r>
      <w:r w:rsidRPr="00170E0C">
        <w:rPr>
          <w:sz w:val="20"/>
          <w:szCs w:val="20"/>
          <w:shd w:val="clear" w:color="auto" w:fill="F0F2F4"/>
        </w:rPr>
        <w:t xml:space="preserve"> Erityisliikunnan edustaja</w:t>
      </w:r>
    </w:p>
    <w:p w14:paraId="1DFAD024" w14:textId="523E54A5" w:rsidR="005D51F3" w:rsidRPr="00170E0C" w:rsidRDefault="005D51F3" w:rsidP="005D51F3">
      <w:pPr>
        <w:pStyle w:val="NormaaliWWW"/>
        <w:ind w:right="510" w:firstLine="1304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Virenius Riitta</w:t>
      </w:r>
      <w:r w:rsidRPr="00170E0C">
        <w:rPr>
          <w:sz w:val="20"/>
          <w:szCs w:val="20"/>
        </w:rPr>
        <w:t> </w:t>
      </w:r>
      <w:r w:rsidR="000A34C4">
        <w:rPr>
          <w:sz w:val="20"/>
          <w:szCs w:val="20"/>
        </w:rPr>
        <w:t>(läsnä)</w:t>
      </w:r>
    </w:p>
    <w:p w14:paraId="3A0FB225" w14:textId="77777777" w:rsidR="005D51F3" w:rsidRPr="00170E0C" w:rsidRDefault="005D51F3" w:rsidP="005D51F3">
      <w:pPr>
        <w:pStyle w:val="NormaaliWWW"/>
        <w:ind w:right="510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Muut edustajat:</w:t>
      </w:r>
    </w:p>
    <w:p w14:paraId="073210B5" w14:textId="09AA5E86" w:rsidR="005D51F3" w:rsidRPr="00170E0C" w:rsidRDefault="005D51F3" w:rsidP="005D51F3">
      <w:pPr>
        <w:pStyle w:val="NormaaliWWW"/>
        <w:ind w:right="510" w:firstLine="1304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 xml:space="preserve">Evilä Tommi (Sivistys- ja kulttuurilautakunta, </w:t>
      </w:r>
      <w:proofErr w:type="spellStart"/>
      <w:r w:rsidRPr="00170E0C">
        <w:rPr>
          <w:sz w:val="20"/>
          <w:szCs w:val="20"/>
          <w:shd w:val="clear" w:color="auto" w:fill="F0F2F4"/>
        </w:rPr>
        <w:t>sikula</w:t>
      </w:r>
      <w:proofErr w:type="spellEnd"/>
      <w:r w:rsidR="000A34C4">
        <w:rPr>
          <w:sz w:val="20"/>
          <w:szCs w:val="20"/>
          <w:shd w:val="clear" w:color="auto" w:fill="F0F2F4"/>
        </w:rPr>
        <w:t>, estynyt)</w:t>
      </w:r>
    </w:p>
    <w:p w14:paraId="26B7AC5F" w14:textId="2E3D4577" w:rsidR="005D51F3" w:rsidRPr="00170E0C" w:rsidRDefault="005D51F3" w:rsidP="005D51F3">
      <w:pPr>
        <w:pStyle w:val="NormaaliWWW"/>
        <w:ind w:right="510" w:firstLine="1304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Moilanen Harri (Tampereen Urheilun Edistämissäätiö, TUES</w:t>
      </w:r>
      <w:r w:rsidR="000A34C4">
        <w:rPr>
          <w:sz w:val="20"/>
          <w:szCs w:val="20"/>
          <w:shd w:val="clear" w:color="auto" w:fill="F0F2F4"/>
        </w:rPr>
        <w:t>, estynyt</w:t>
      </w:r>
      <w:r w:rsidRPr="00170E0C">
        <w:rPr>
          <w:sz w:val="20"/>
          <w:szCs w:val="20"/>
          <w:shd w:val="clear" w:color="auto" w:fill="F0F2F4"/>
        </w:rPr>
        <w:t xml:space="preserve">) </w:t>
      </w:r>
    </w:p>
    <w:p w14:paraId="6F5C9053" w14:textId="4C5629DE" w:rsidR="005D51F3" w:rsidRPr="00170E0C" w:rsidRDefault="005D51F3" w:rsidP="005D51F3">
      <w:pPr>
        <w:pStyle w:val="NormaaliWWW"/>
        <w:ind w:right="510" w:firstLine="1304"/>
        <w:rPr>
          <w:sz w:val="20"/>
          <w:szCs w:val="20"/>
        </w:rPr>
      </w:pPr>
      <w:r w:rsidRPr="00170E0C">
        <w:rPr>
          <w:sz w:val="20"/>
          <w:szCs w:val="20"/>
          <w:shd w:val="clear" w:color="auto" w:fill="F0F2F4"/>
        </w:rPr>
        <w:t>Björn Kaisa (Hämeen Liikunta ja Urheilu ry, HLU</w:t>
      </w:r>
      <w:r w:rsidR="000A34C4">
        <w:rPr>
          <w:sz w:val="20"/>
          <w:szCs w:val="20"/>
          <w:shd w:val="clear" w:color="auto" w:fill="F0F2F4"/>
        </w:rPr>
        <w:t>, estynyt</w:t>
      </w:r>
      <w:r w:rsidRPr="00170E0C">
        <w:rPr>
          <w:sz w:val="20"/>
          <w:szCs w:val="20"/>
          <w:shd w:val="clear" w:color="auto" w:fill="F0F2F4"/>
        </w:rPr>
        <w:t xml:space="preserve">) </w:t>
      </w:r>
    </w:p>
    <w:p w14:paraId="4D19BBDC" w14:textId="6CA482DC" w:rsidR="005D51F3" w:rsidRPr="00170E0C" w:rsidRDefault="005D51F3" w:rsidP="005D51F3">
      <w:pPr>
        <w:pStyle w:val="NormaaliWWW"/>
        <w:ind w:right="510" w:firstLine="1304"/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>Etu-Seppälä Jukka (Tampereen kaupungin liikunta ja nuoriso</w:t>
      </w:r>
      <w:r w:rsidR="000A34C4">
        <w:rPr>
          <w:sz w:val="20"/>
          <w:szCs w:val="20"/>
          <w:shd w:val="clear" w:color="auto" w:fill="F0F2F4"/>
        </w:rPr>
        <w:t>, läsnä</w:t>
      </w:r>
      <w:r w:rsidRPr="00170E0C">
        <w:rPr>
          <w:sz w:val="20"/>
          <w:szCs w:val="20"/>
          <w:shd w:val="clear" w:color="auto" w:fill="F0F2F4"/>
        </w:rPr>
        <w:t>)</w:t>
      </w:r>
    </w:p>
    <w:p w14:paraId="6F48BC90" w14:textId="5DBCC262" w:rsidR="005D51F3" w:rsidRPr="00170E0C" w:rsidRDefault="005D51F3" w:rsidP="005D51F3">
      <w:pPr>
        <w:pStyle w:val="NormaaliWWW"/>
        <w:ind w:left="1304" w:right="510" w:firstLine="50"/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>Liimatta Tommi (Tampereen kaupunki, liikunnan ja nuorison palveluryhmä</w:t>
      </w:r>
      <w:r w:rsidR="000A34C4">
        <w:rPr>
          <w:sz w:val="20"/>
          <w:szCs w:val="20"/>
          <w:shd w:val="clear" w:color="auto" w:fill="F0F2F4"/>
        </w:rPr>
        <w:t>, läsnä</w:t>
      </w:r>
      <w:r w:rsidRPr="00170E0C">
        <w:rPr>
          <w:sz w:val="20"/>
          <w:szCs w:val="20"/>
          <w:shd w:val="clear" w:color="auto" w:fill="F0F2F4"/>
        </w:rPr>
        <w:t>).</w:t>
      </w:r>
    </w:p>
    <w:p w14:paraId="0FBB9C53" w14:textId="4A640989" w:rsidR="00554AAE" w:rsidRPr="00170E0C" w:rsidRDefault="00554AAE" w:rsidP="005D51F3">
      <w:pPr>
        <w:pStyle w:val="NormaaliWWW"/>
        <w:ind w:left="1304" w:right="510" w:firstLine="50"/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>Markus Joonas (Tampereen kaupunki, strateginen hankekehitys</w:t>
      </w:r>
      <w:r w:rsidR="000A34C4">
        <w:rPr>
          <w:sz w:val="20"/>
          <w:szCs w:val="20"/>
          <w:shd w:val="clear" w:color="auto" w:fill="F0F2F4"/>
        </w:rPr>
        <w:t>, läsnä</w:t>
      </w:r>
      <w:r w:rsidRPr="00170E0C">
        <w:rPr>
          <w:sz w:val="20"/>
          <w:szCs w:val="20"/>
          <w:shd w:val="clear" w:color="auto" w:fill="F0F2F4"/>
        </w:rPr>
        <w:t xml:space="preserve">) </w:t>
      </w:r>
    </w:p>
    <w:p w14:paraId="3F6611BB" w14:textId="111C5A9C" w:rsidR="00554AAE" w:rsidRPr="00170E0C" w:rsidRDefault="00554AAE" w:rsidP="005D51F3">
      <w:pPr>
        <w:pStyle w:val="NormaaliWWW"/>
        <w:ind w:left="1304" w:right="510" w:firstLine="50"/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>Haimi Oona (Tampereen kaupunki, strateginen hankekehitys</w:t>
      </w:r>
      <w:r w:rsidR="000A34C4">
        <w:rPr>
          <w:sz w:val="20"/>
          <w:szCs w:val="20"/>
          <w:shd w:val="clear" w:color="auto" w:fill="F0F2F4"/>
        </w:rPr>
        <w:t>, läsnä</w:t>
      </w:r>
      <w:r w:rsidRPr="00170E0C">
        <w:rPr>
          <w:sz w:val="20"/>
          <w:szCs w:val="20"/>
          <w:shd w:val="clear" w:color="auto" w:fill="F0F2F4"/>
        </w:rPr>
        <w:t>)</w:t>
      </w:r>
    </w:p>
    <w:p w14:paraId="11D67615" w14:textId="7A3F0256" w:rsidR="00554AAE" w:rsidRPr="00170E0C" w:rsidRDefault="00554AAE" w:rsidP="005D51F3">
      <w:pPr>
        <w:pStyle w:val="NormaaliWWW"/>
        <w:ind w:left="1304" w:right="510" w:firstLine="50"/>
        <w:rPr>
          <w:sz w:val="20"/>
          <w:szCs w:val="20"/>
          <w:shd w:val="clear" w:color="auto" w:fill="F0F2F4"/>
        </w:rPr>
      </w:pPr>
      <w:r w:rsidRPr="00170E0C">
        <w:rPr>
          <w:sz w:val="20"/>
          <w:szCs w:val="20"/>
          <w:shd w:val="clear" w:color="auto" w:fill="F0F2F4"/>
        </w:rPr>
        <w:t>Naskali Pia (Tampereen kaupunki, strateginen hankekehitys</w:t>
      </w:r>
      <w:r w:rsidR="000A34C4">
        <w:rPr>
          <w:sz w:val="20"/>
          <w:szCs w:val="20"/>
          <w:shd w:val="clear" w:color="auto" w:fill="F0F2F4"/>
        </w:rPr>
        <w:t>, läsnä</w:t>
      </w:r>
      <w:r w:rsidRPr="00170E0C">
        <w:rPr>
          <w:sz w:val="20"/>
          <w:szCs w:val="20"/>
          <w:shd w:val="clear" w:color="auto" w:fill="F0F2F4"/>
        </w:rPr>
        <w:t>)</w:t>
      </w:r>
    </w:p>
    <w:p w14:paraId="5476D1C1" w14:textId="24E61E1D" w:rsidR="005D51F3" w:rsidRPr="00170E0C" w:rsidRDefault="000A34C4" w:rsidP="005D51F3">
      <w:pPr>
        <w:pStyle w:val="NormaaliWWW"/>
        <w:ind w:left="1304" w:right="510" w:firstLine="50"/>
        <w:rPr>
          <w:sz w:val="20"/>
          <w:szCs w:val="20"/>
          <w:shd w:val="clear" w:color="auto" w:fill="F0F2F4"/>
        </w:rPr>
      </w:pPr>
      <w:r>
        <w:rPr>
          <w:sz w:val="20"/>
          <w:szCs w:val="20"/>
          <w:shd w:val="clear" w:color="auto" w:fill="F0F2F4"/>
        </w:rPr>
        <w:lastRenderedPageBreak/>
        <w:t xml:space="preserve">Heine Johanna (Tampereen kaupunki </w:t>
      </w:r>
      <w:proofErr w:type="spellStart"/>
      <w:r>
        <w:rPr>
          <w:sz w:val="20"/>
          <w:szCs w:val="20"/>
          <w:shd w:val="clear" w:color="auto" w:fill="F0F2F4"/>
        </w:rPr>
        <w:t>Järjestöedustamo</w:t>
      </w:r>
      <w:proofErr w:type="spellEnd"/>
      <w:r>
        <w:rPr>
          <w:sz w:val="20"/>
          <w:szCs w:val="20"/>
          <w:shd w:val="clear" w:color="auto" w:fill="F0F2F4"/>
        </w:rPr>
        <w:t>, läsnä)</w:t>
      </w:r>
    </w:p>
    <w:p w14:paraId="5DCBC352" w14:textId="569A6ACA" w:rsidR="00515AFF" w:rsidRPr="000A34C4" w:rsidRDefault="005D51F3" w:rsidP="00515AFF">
      <w:pPr>
        <w:pStyle w:val="NormaaliWWW"/>
        <w:numPr>
          <w:ilvl w:val="0"/>
          <w:numId w:val="22"/>
        </w:numPr>
        <w:ind w:right="510"/>
        <w:rPr>
          <w:rFonts w:asciiTheme="majorHAnsi" w:hAnsiTheme="majorHAnsi" w:cstheme="majorHAnsi"/>
          <w:bCs/>
          <w:sz w:val="20"/>
          <w:szCs w:val="20"/>
        </w:rPr>
      </w:pPr>
      <w:r w:rsidRPr="00170E0C">
        <w:rPr>
          <w:rFonts w:asciiTheme="majorHAnsi" w:eastAsia="Times New Roman" w:hAnsiTheme="majorHAnsi" w:cstheme="majorHAnsi"/>
          <w:bCs/>
          <w:sz w:val="20"/>
          <w:szCs w:val="20"/>
        </w:rPr>
        <w:t>Kokouksen avaus</w:t>
      </w:r>
      <w:r w:rsidR="00CB1D12">
        <w:rPr>
          <w:rFonts w:asciiTheme="majorHAnsi" w:eastAsia="Times New Roman" w:hAnsiTheme="majorHAnsi" w:cstheme="majorHAnsi"/>
          <w:bCs/>
          <w:sz w:val="20"/>
          <w:szCs w:val="20"/>
        </w:rPr>
        <w:br/>
        <w:t>Kokous avattiin</w:t>
      </w:r>
      <w:r w:rsidR="000A34C4">
        <w:rPr>
          <w:rFonts w:asciiTheme="majorHAnsi" w:eastAsia="Times New Roman" w:hAnsiTheme="majorHAnsi" w:cstheme="majorHAnsi"/>
          <w:bCs/>
          <w:sz w:val="20"/>
          <w:szCs w:val="20"/>
        </w:rPr>
        <w:t xml:space="preserve"> 16.08.</w:t>
      </w:r>
      <w:r w:rsidR="000A34C4">
        <w:rPr>
          <w:rFonts w:asciiTheme="majorHAnsi" w:hAnsiTheme="majorHAnsi" w:cstheme="majorHAnsi"/>
          <w:bCs/>
          <w:sz w:val="20"/>
          <w:szCs w:val="20"/>
        </w:rPr>
        <w:br/>
      </w:r>
    </w:p>
    <w:p w14:paraId="7337F3A3" w14:textId="1519B44A" w:rsidR="00414538" w:rsidRPr="00170E0C" w:rsidRDefault="004126A8" w:rsidP="0002491F">
      <w:pPr>
        <w:pStyle w:val="Sisennettyleipteksti"/>
        <w:numPr>
          <w:ilvl w:val="0"/>
          <w:numId w:val="22"/>
        </w:numPr>
        <w:rPr>
          <w:rFonts w:asciiTheme="majorHAnsi" w:hAnsiTheme="majorHAnsi" w:cstheme="majorHAnsi"/>
          <w:bCs/>
          <w:sz w:val="20"/>
          <w:szCs w:val="20"/>
        </w:rPr>
      </w:pPr>
      <w:r w:rsidRPr="00170E0C">
        <w:rPr>
          <w:rFonts w:asciiTheme="majorHAnsi" w:hAnsiTheme="majorHAnsi" w:cstheme="majorHAnsi"/>
          <w:bCs/>
          <w:sz w:val="20"/>
          <w:szCs w:val="20"/>
        </w:rPr>
        <w:t xml:space="preserve">Muut esille tulevat asiat </w:t>
      </w:r>
    </w:p>
    <w:p w14:paraId="19E2D4DD" w14:textId="2AA60A2F" w:rsidR="000F7EAA" w:rsidRDefault="000A34C4" w:rsidP="000F7EAA">
      <w:pPr>
        <w:pStyle w:val="Luettelokappale"/>
        <w:numPr>
          <w:ilvl w:val="0"/>
          <w:numId w:val="28"/>
        </w:numPr>
        <w:spacing w:line="240" w:lineRule="auto"/>
        <w:ind w:left="1077" w:hanging="357"/>
        <w:rPr>
          <w:rFonts w:asciiTheme="majorHAnsi" w:hAnsiTheme="majorHAnsi" w:cstheme="majorHAnsi"/>
          <w:bCs/>
          <w:sz w:val="20"/>
          <w:szCs w:val="20"/>
        </w:rPr>
      </w:pPr>
      <w:r w:rsidRPr="000F7EAA">
        <w:rPr>
          <w:rFonts w:asciiTheme="majorHAnsi" w:hAnsiTheme="majorHAnsi" w:cstheme="majorHAnsi"/>
          <w:bCs/>
          <w:sz w:val="20"/>
          <w:szCs w:val="20"/>
        </w:rPr>
        <w:t>Johanna</w:t>
      </w:r>
      <w:r w:rsidR="00DC1B64" w:rsidRPr="000F7EAA">
        <w:rPr>
          <w:rFonts w:asciiTheme="majorHAnsi" w:hAnsiTheme="majorHAnsi" w:cstheme="majorHAnsi"/>
          <w:bCs/>
          <w:sz w:val="20"/>
          <w:szCs w:val="20"/>
        </w:rPr>
        <w:t xml:space="preserve"> Heine esitteli uudistetun</w:t>
      </w:r>
      <w:r w:rsidRPr="000F7EAA">
        <w:rPr>
          <w:rFonts w:asciiTheme="majorHAnsi" w:hAnsiTheme="majorHAnsi" w:cstheme="majorHAnsi"/>
          <w:bCs/>
          <w:sz w:val="20"/>
          <w:szCs w:val="20"/>
        </w:rPr>
        <w:t xml:space="preserve"> </w:t>
      </w:r>
      <w:proofErr w:type="spellStart"/>
      <w:r w:rsidRPr="000F7EAA">
        <w:rPr>
          <w:rFonts w:asciiTheme="majorHAnsi" w:hAnsiTheme="majorHAnsi" w:cstheme="majorHAnsi"/>
          <w:bCs/>
          <w:sz w:val="20"/>
          <w:szCs w:val="20"/>
        </w:rPr>
        <w:t>järjestöedustamon</w:t>
      </w:r>
      <w:proofErr w:type="spellEnd"/>
      <w:r w:rsidRPr="000F7EAA">
        <w:rPr>
          <w:rFonts w:asciiTheme="majorHAnsi" w:hAnsiTheme="majorHAnsi" w:cstheme="majorHAnsi"/>
          <w:bCs/>
          <w:sz w:val="20"/>
          <w:szCs w:val="20"/>
        </w:rPr>
        <w:t xml:space="preserve"> toimintamalli</w:t>
      </w:r>
      <w:r w:rsidR="00DC1B64" w:rsidRPr="000F7EAA">
        <w:rPr>
          <w:rFonts w:asciiTheme="majorHAnsi" w:hAnsiTheme="majorHAnsi" w:cstheme="majorHAnsi"/>
          <w:bCs/>
          <w:sz w:val="20"/>
          <w:szCs w:val="20"/>
        </w:rPr>
        <w:t xml:space="preserve">a. </w:t>
      </w:r>
      <w:proofErr w:type="spellStart"/>
      <w:r w:rsidR="00DC1B64" w:rsidRPr="000F7EAA">
        <w:rPr>
          <w:rFonts w:asciiTheme="majorHAnsi" w:hAnsiTheme="majorHAnsi" w:cstheme="majorHAnsi"/>
          <w:bCs/>
          <w:sz w:val="20"/>
          <w:szCs w:val="20"/>
        </w:rPr>
        <w:t>Edustamon</w:t>
      </w:r>
      <w:proofErr w:type="spellEnd"/>
      <w:r w:rsidR="00DC1B64" w:rsidRPr="000F7EAA">
        <w:rPr>
          <w:rFonts w:asciiTheme="majorHAnsi" w:hAnsiTheme="majorHAnsi" w:cstheme="majorHAnsi"/>
          <w:bCs/>
          <w:sz w:val="20"/>
          <w:szCs w:val="20"/>
        </w:rPr>
        <w:t xml:space="preserve"> tarkoituksena on edistää kuntalai</w:t>
      </w:r>
      <w:r w:rsidR="000F7EAA">
        <w:rPr>
          <w:rFonts w:asciiTheme="majorHAnsi" w:hAnsiTheme="majorHAnsi" w:cstheme="majorHAnsi"/>
          <w:bCs/>
          <w:sz w:val="20"/>
          <w:szCs w:val="20"/>
        </w:rPr>
        <w:t>sten hyvinvointia</w:t>
      </w:r>
      <w:r w:rsidR="00DC1B64" w:rsidRPr="000F7EAA">
        <w:rPr>
          <w:rFonts w:asciiTheme="majorHAnsi" w:hAnsiTheme="majorHAnsi" w:cstheme="majorHAnsi"/>
          <w:bCs/>
          <w:sz w:val="20"/>
          <w:szCs w:val="20"/>
        </w:rPr>
        <w:t xml:space="preserve">. </w:t>
      </w:r>
      <w:proofErr w:type="spellStart"/>
      <w:r w:rsidR="000F7EAA" w:rsidRPr="000F7EAA">
        <w:rPr>
          <w:rFonts w:asciiTheme="majorHAnsi" w:hAnsiTheme="majorHAnsi" w:cstheme="majorHAnsi"/>
          <w:bCs/>
          <w:sz w:val="20"/>
          <w:szCs w:val="20"/>
        </w:rPr>
        <w:t>Edustamo</w:t>
      </w:r>
      <w:proofErr w:type="spellEnd"/>
      <w:r w:rsidR="000F7EAA" w:rsidRPr="000F7EA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0F7EAA">
        <w:rPr>
          <w:rFonts w:asciiTheme="majorHAnsi" w:hAnsiTheme="majorHAnsi" w:cstheme="majorHAnsi"/>
          <w:bCs/>
          <w:sz w:val="20"/>
          <w:szCs w:val="20"/>
        </w:rPr>
        <w:t xml:space="preserve">kehittää yhteistyötä, osallisuutta sekä vuoropuhelua kaupungin ja eri toimijoiden välillä, kommentoi, lausuu ja käynnistää kokeiluja. </w:t>
      </w:r>
      <w:r w:rsidR="000F7EAA" w:rsidRPr="000F7EAA">
        <w:rPr>
          <w:rFonts w:asciiTheme="majorHAnsi" w:hAnsiTheme="majorHAnsi" w:cstheme="majorHAnsi"/>
          <w:bCs/>
          <w:sz w:val="20"/>
          <w:szCs w:val="20"/>
        </w:rPr>
        <w:t xml:space="preserve">Liikuntajärjestöjen edustaja puuttuu, ja olisi perusteltua, että edustaja tulisi seuraparlamentista, jotta tieto kulkee </w:t>
      </w:r>
      <w:proofErr w:type="spellStart"/>
      <w:r w:rsidR="000F7EAA" w:rsidRPr="000F7EAA">
        <w:rPr>
          <w:rFonts w:asciiTheme="majorHAnsi" w:hAnsiTheme="majorHAnsi" w:cstheme="majorHAnsi"/>
          <w:bCs/>
          <w:sz w:val="20"/>
          <w:szCs w:val="20"/>
        </w:rPr>
        <w:t>edustamon</w:t>
      </w:r>
      <w:proofErr w:type="spellEnd"/>
      <w:r w:rsidR="000F7EAA" w:rsidRPr="000F7EAA">
        <w:rPr>
          <w:rFonts w:asciiTheme="majorHAnsi" w:hAnsiTheme="majorHAnsi" w:cstheme="majorHAnsi"/>
          <w:bCs/>
          <w:sz w:val="20"/>
          <w:szCs w:val="20"/>
        </w:rPr>
        <w:t xml:space="preserve"> ja seuraparlamentin välillä. </w:t>
      </w:r>
      <w:proofErr w:type="spellStart"/>
      <w:r w:rsidR="000F7EAA" w:rsidRPr="000F7EAA">
        <w:rPr>
          <w:rFonts w:asciiTheme="majorHAnsi" w:hAnsiTheme="majorHAnsi" w:cstheme="majorHAnsi"/>
          <w:bCs/>
          <w:sz w:val="20"/>
          <w:szCs w:val="20"/>
        </w:rPr>
        <w:t>Edustamo</w:t>
      </w:r>
      <w:proofErr w:type="spellEnd"/>
      <w:r w:rsidR="000F7EAA" w:rsidRPr="000F7EAA">
        <w:rPr>
          <w:rFonts w:asciiTheme="majorHAnsi" w:hAnsiTheme="majorHAnsi" w:cstheme="majorHAnsi"/>
          <w:bCs/>
          <w:sz w:val="20"/>
          <w:szCs w:val="20"/>
        </w:rPr>
        <w:t xml:space="preserve"> kokoontuu 2-4 kertaa/</w:t>
      </w:r>
      <w:r w:rsidR="000F7EAA">
        <w:rPr>
          <w:rFonts w:asciiTheme="majorHAnsi" w:hAnsiTheme="majorHAnsi" w:cstheme="majorHAnsi"/>
          <w:bCs/>
          <w:sz w:val="20"/>
          <w:szCs w:val="20"/>
        </w:rPr>
        <w:t xml:space="preserve">vuosi, seuraava kokoontuminen on ti 7.5. klo 15-17. Seuraparlamentti päätti ehdottaa Josefina </w:t>
      </w:r>
      <w:proofErr w:type="spellStart"/>
      <w:r w:rsidR="000F7EAA">
        <w:rPr>
          <w:rFonts w:asciiTheme="majorHAnsi" w:hAnsiTheme="majorHAnsi" w:cstheme="majorHAnsi"/>
          <w:bCs/>
          <w:sz w:val="20"/>
          <w:szCs w:val="20"/>
        </w:rPr>
        <w:t>Palvalinia</w:t>
      </w:r>
      <w:proofErr w:type="spellEnd"/>
      <w:r w:rsidR="000F7EAA">
        <w:rPr>
          <w:rFonts w:asciiTheme="majorHAnsi" w:hAnsiTheme="majorHAnsi" w:cstheme="majorHAnsi"/>
          <w:bCs/>
          <w:sz w:val="20"/>
          <w:szCs w:val="20"/>
        </w:rPr>
        <w:t xml:space="preserve"> </w:t>
      </w:r>
      <w:proofErr w:type="spellStart"/>
      <w:r w:rsidR="000F7EAA">
        <w:rPr>
          <w:rFonts w:asciiTheme="majorHAnsi" w:hAnsiTheme="majorHAnsi" w:cstheme="majorHAnsi"/>
          <w:bCs/>
          <w:sz w:val="20"/>
          <w:szCs w:val="20"/>
        </w:rPr>
        <w:t>edustamon</w:t>
      </w:r>
      <w:proofErr w:type="spellEnd"/>
      <w:r w:rsidR="000F7EAA">
        <w:rPr>
          <w:rFonts w:asciiTheme="majorHAnsi" w:hAnsiTheme="majorHAnsi" w:cstheme="majorHAnsi"/>
          <w:bCs/>
          <w:sz w:val="20"/>
          <w:szCs w:val="20"/>
        </w:rPr>
        <w:t xml:space="preserve"> liikuntajärjestöjen edustajaksi.</w:t>
      </w:r>
      <w:r w:rsidR="000F7EAA">
        <w:rPr>
          <w:rFonts w:asciiTheme="majorHAnsi" w:hAnsiTheme="majorHAnsi" w:cstheme="majorHAnsi"/>
          <w:bCs/>
          <w:sz w:val="20"/>
          <w:szCs w:val="20"/>
        </w:rPr>
        <w:br/>
      </w:r>
    </w:p>
    <w:p w14:paraId="227A93C6" w14:textId="32BE541F" w:rsidR="00A72DDC" w:rsidRPr="000F7EAA" w:rsidRDefault="000F7EAA" w:rsidP="000F7EAA">
      <w:pPr>
        <w:pStyle w:val="Luettelokappale"/>
        <w:numPr>
          <w:ilvl w:val="0"/>
          <w:numId w:val="28"/>
        </w:numPr>
        <w:spacing w:line="240" w:lineRule="auto"/>
        <w:ind w:left="1077" w:hanging="35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Hakametsä Sport Campuksen </w:t>
      </w:r>
      <w:r w:rsidR="00414538" w:rsidRPr="000F7EAA">
        <w:rPr>
          <w:rFonts w:asciiTheme="majorHAnsi" w:hAnsiTheme="majorHAnsi" w:cstheme="majorHAnsi"/>
          <w:bCs/>
          <w:sz w:val="20"/>
          <w:szCs w:val="20"/>
        </w:rPr>
        <w:t>tilanne</w:t>
      </w:r>
      <w:r>
        <w:rPr>
          <w:rFonts w:asciiTheme="majorHAnsi" w:hAnsiTheme="majorHAnsi" w:cstheme="majorHAnsi"/>
          <w:bCs/>
          <w:sz w:val="20"/>
          <w:szCs w:val="20"/>
        </w:rPr>
        <w:t xml:space="preserve">katsauksen esitteli </w:t>
      </w:r>
      <w:r w:rsidR="0002491F" w:rsidRPr="000F7EAA">
        <w:rPr>
          <w:rFonts w:eastAsia="Times New Roman"/>
          <w:sz w:val="20"/>
          <w:szCs w:val="20"/>
        </w:rPr>
        <w:t>O</w:t>
      </w:r>
      <w:r w:rsidR="00515AFF" w:rsidRPr="000F7EAA">
        <w:rPr>
          <w:rFonts w:eastAsia="Times New Roman"/>
          <w:sz w:val="20"/>
          <w:szCs w:val="20"/>
        </w:rPr>
        <w:t>ona Haimi</w:t>
      </w:r>
      <w:r w:rsidR="00170E0C" w:rsidRPr="000F7EAA">
        <w:rPr>
          <w:rFonts w:eastAsia="Times New Roman"/>
          <w:sz w:val="20"/>
          <w:szCs w:val="20"/>
        </w:rPr>
        <w:t xml:space="preserve">, </w:t>
      </w:r>
      <w:r w:rsidR="00515AFF" w:rsidRPr="000F7EAA">
        <w:rPr>
          <w:rFonts w:eastAsia="Times New Roman"/>
          <w:sz w:val="20"/>
          <w:szCs w:val="20"/>
        </w:rPr>
        <w:t>Markus Joonas</w:t>
      </w:r>
      <w:r>
        <w:rPr>
          <w:rFonts w:eastAsia="Times New Roman"/>
          <w:sz w:val="20"/>
          <w:szCs w:val="20"/>
        </w:rPr>
        <w:t xml:space="preserve"> sekä Pia Naskali.</w:t>
      </w:r>
    </w:p>
    <w:p w14:paraId="0909FE52" w14:textId="77777777" w:rsidR="00121EF1" w:rsidRDefault="00121EF1" w:rsidP="00121EF1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2015 on aloitettu visiotyö, 2018 järjestettiin kuuleminen</w:t>
      </w:r>
    </w:p>
    <w:p w14:paraId="0F528F7D" w14:textId="1CE5C294" w:rsidR="00121EF1" w:rsidRDefault="003B281F" w:rsidP="00121EF1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Seitsemän </w:t>
      </w:r>
      <w:r w:rsidR="00121EF1" w:rsidRPr="00121EF1">
        <w:rPr>
          <w:rFonts w:eastAsia="Times New Roman"/>
          <w:sz w:val="20"/>
          <w:szCs w:val="20"/>
        </w:rPr>
        <w:t>konsortiota jätti tarjouksen, Peab-YH Kodit</w:t>
      </w:r>
      <w:r w:rsidR="00121EF1">
        <w:rPr>
          <w:rFonts w:eastAsia="Times New Roman"/>
          <w:sz w:val="20"/>
          <w:szCs w:val="20"/>
        </w:rPr>
        <w:t xml:space="preserve"> valittiin kehityskumppaniksi. Kehitysrahoitus on tällä hetkellä</w:t>
      </w:r>
      <w:r w:rsidR="00121EF1" w:rsidRPr="00121EF1">
        <w:rPr>
          <w:rFonts w:eastAsia="Times New Roman"/>
          <w:sz w:val="20"/>
          <w:szCs w:val="20"/>
        </w:rPr>
        <w:t xml:space="preserve"> 60</w:t>
      </w:r>
      <w:r w:rsidR="00121EF1">
        <w:rPr>
          <w:rFonts w:eastAsia="Times New Roman"/>
          <w:sz w:val="20"/>
          <w:szCs w:val="20"/>
        </w:rPr>
        <w:t xml:space="preserve"> % </w:t>
      </w:r>
      <w:r w:rsidR="00121EF1" w:rsidRPr="00121EF1">
        <w:rPr>
          <w:rFonts w:eastAsia="Times New Roman"/>
          <w:sz w:val="20"/>
          <w:szCs w:val="20"/>
        </w:rPr>
        <w:t>y</w:t>
      </w:r>
      <w:r w:rsidR="00121EF1">
        <w:rPr>
          <w:rFonts w:eastAsia="Times New Roman"/>
          <w:sz w:val="20"/>
          <w:szCs w:val="20"/>
        </w:rPr>
        <w:t xml:space="preserve">ksityistä ja </w:t>
      </w:r>
      <w:r w:rsidR="00121EF1" w:rsidRPr="00121EF1">
        <w:rPr>
          <w:rFonts w:eastAsia="Times New Roman"/>
          <w:sz w:val="20"/>
          <w:szCs w:val="20"/>
        </w:rPr>
        <w:t>40</w:t>
      </w:r>
      <w:r w:rsidR="00121EF1">
        <w:rPr>
          <w:rFonts w:eastAsia="Times New Roman"/>
          <w:sz w:val="20"/>
          <w:szCs w:val="20"/>
        </w:rPr>
        <w:t xml:space="preserve"> </w:t>
      </w:r>
      <w:r w:rsidR="00121EF1" w:rsidRPr="00121EF1">
        <w:rPr>
          <w:rFonts w:eastAsia="Times New Roman"/>
          <w:sz w:val="20"/>
          <w:szCs w:val="20"/>
        </w:rPr>
        <w:t>%</w:t>
      </w:r>
      <w:r w:rsidR="00121EF1">
        <w:rPr>
          <w:rFonts w:eastAsia="Times New Roman"/>
          <w:sz w:val="20"/>
          <w:szCs w:val="20"/>
        </w:rPr>
        <w:t xml:space="preserve"> kaupungilta.</w:t>
      </w:r>
    </w:p>
    <w:p w14:paraId="2B774F1E" w14:textId="727CD9E2" w:rsidR="006E6F17" w:rsidRDefault="006E6F17" w:rsidP="00121EF1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Aikataulu</w:t>
      </w:r>
      <w:r w:rsidR="003B281F">
        <w:rPr>
          <w:rFonts w:eastAsia="Times New Roman"/>
          <w:sz w:val="20"/>
          <w:szCs w:val="20"/>
        </w:rPr>
        <w:t xml:space="preserve"> (elää, tämän hetkinen suunnitelma):</w:t>
      </w:r>
    </w:p>
    <w:p w14:paraId="28C10F49" w14:textId="3012A7C6" w:rsidR="00121EF1" w:rsidRDefault="00121EF1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Kaava on tällä hetkellä luonnosvaiheessa, asemakaava pyritään saamaan valtuuston käsittelyyn vuoden 2024 aikana.</w:t>
      </w:r>
    </w:p>
    <w:p w14:paraId="56BB2707" w14:textId="74204077" w:rsidR="006E6F17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Rakentaminen alkaa</w:t>
      </w:r>
    </w:p>
    <w:p w14:paraId="145612F7" w14:textId="272A48A6" w:rsidR="006E6F17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Hybridikortteli/lukio valmiina 26/27</w:t>
      </w:r>
    </w:p>
    <w:p w14:paraId="1C31C526" w14:textId="3C70A2A8" w:rsidR="006E6F17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Hakametsän peruskorjaus + harjoitushallit 29</w:t>
      </w:r>
    </w:p>
    <w:p w14:paraId="4841DA9A" w14:textId="41D18530" w:rsidR="006E6F17" w:rsidRPr="003B281F" w:rsidRDefault="006E6F17" w:rsidP="003B281F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Koko alue asumisen osalta 35</w:t>
      </w:r>
    </w:p>
    <w:p w14:paraId="5ABDEF11" w14:textId="74CEA687" w:rsidR="00121EF1" w:rsidRDefault="00121EF1" w:rsidP="00121EF1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</w:t>
      </w:r>
      <w:r w:rsidR="003B281F">
        <w:rPr>
          <w:rFonts w:eastAsia="Times New Roman"/>
          <w:sz w:val="20"/>
          <w:szCs w:val="20"/>
        </w:rPr>
        <w:t xml:space="preserve">aikessa pyritään kestävään </w:t>
      </w:r>
      <w:r>
        <w:rPr>
          <w:rFonts w:eastAsia="Times New Roman"/>
          <w:sz w:val="20"/>
          <w:szCs w:val="20"/>
        </w:rPr>
        <w:t>suunnitteluun: v</w:t>
      </w:r>
      <w:r w:rsidRPr="00121EF1">
        <w:rPr>
          <w:rFonts w:eastAsia="Times New Roman"/>
          <w:sz w:val="20"/>
          <w:szCs w:val="20"/>
        </w:rPr>
        <w:t xml:space="preserve">astuullisuussuunnitelma </w:t>
      </w:r>
      <w:r>
        <w:rPr>
          <w:rFonts w:eastAsia="Times New Roman"/>
          <w:sz w:val="20"/>
          <w:szCs w:val="20"/>
        </w:rPr>
        <w:t xml:space="preserve">tehty 2023, johon </w:t>
      </w:r>
      <w:proofErr w:type="spellStart"/>
      <w:r>
        <w:rPr>
          <w:rFonts w:eastAsia="Times New Roman"/>
          <w:sz w:val="20"/>
          <w:szCs w:val="20"/>
        </w:rPr>
        <w:t>osallistettu</w:t>
      </w:r>
      <w:proofErr w:type="spellEnd"/>
      <w:r>
        <w:rPr>
          <w:rFonts w:eastAsia="Times New Roman"/>
          <w:sz w:val="20"/>
          <w:szCs w:val="20"/>
        </w:rPr>
        <w:t xml:space="preserve"> sidosryhmiä. Pyritään edistämään mm. y</w:t>
      </w:r>
      <w:r w:rsidR="003B281F">
        <w:rPr>
          <w:rFonts w:eastAsia="Times New Roman"/>
          <w:sz w:val="20"/>
          <w:szCs w:val="20"/>
        </w:rPr>
        <w:t>hdenvertaisuutta</w:t>
      </w:r>
      <w:r>
        <w:rPr>
          <w:rFonts w:eastAsia="Times New Roman"/>
          <w:sz w:val="20"/>
          <w:szCs w:val="20"/>
        </w:rPr>
        <w:t xml:space="preserve"> (</w:t>
      </w:r>
      <w:r w:rsidRPr="00121EF1">
        <w:rPr>
          <w:rFonts w:eastAsia="Times New Roman"/>
          <w:sz w:val="20"/>
          <w:szCs w:val="20"/>
        </w:rPr>
        <w:t>urheilu</w:t>
      </w:r>
      <w:r>
        <w:rPr>
          <w:rFonts w:eastAsia="Times New Roman"/>
          <w:sz w:val="20"/>
          <w:szCs w:val="20"/>
        </w:rPr>
        <w:t>un</w:t>
      </w:r>
      <w:r w:rsidRPr="00121EF1">
        <w:rPr>
          <w:rFonts w:eastAsia="Times New Roman"/>
          <w:sz w:val="20"/>
          <w:szCs w:val="20"/>
        </w:rPr>
        <w:t xml:space="preserve"> ja liikkumise</w:t>
      </w:r>
      <w:r>
        <w:rPr>
          <w:rFonts w:eastAsia="Times New Roman"/>
          <w:sz w:val="20"/>
          <w:szCs w:val="20"/>
        </w:rPr>
        <w:t>e</w:t>
      </w:r>
      <w:r w:rsidRPr="00121EF1">
        <w:rPr>
          <w:rFonts w:eastAsia="Times New Roman"/>
          <w:sz w:val="20"/>
          <w:szCs w:val="20"/>
        </w:rPr>
        <w:t>n osallistuminen, turvallinen tila</w:t>
      </w:r>
      <w:r>
        <w:rPr>
          <w:rFonts w:eastAsia="Times New Roman"/>
          <w:sz w:val="20"/>
          <w:szCs w:val="20"/>
        </w:rPr>
        <w:t>), kestävää energiaa ja luonnon monimuotoisuutta (mm. j</w:t>
      </w:r>
      <w:r w:rsidRPr="00121EF1">
        <w:rPr>
          <w:rFonts w:eastAsia="Times New Roman"/>
          <w:sz w:val="20"/>
          <w:szCs w:val="20"/>
        </w:rPr>
        <w:t>äänteon hukkalämmön hyödyntäminen</w:t>
      </w:r>
      <w:r>
        <w:rPr>
          <w:rFonts w:eastAsia="Times New Roman"/>
          <w:sz w:val="20"/>
          <w:szCs w:val="20"/>
        </w:rPr>
        <w:t>)</w:t>
      </w:r>
      <w:r w:rsidR="003B281F">
        <w:rPr>
          <w:rFonts w:eastAsia="Times New Roman"/>
          <w:sz w:val="20"/>
          <w:szCs w:val="20"/>
        </w:rPr>
        <w:t xml:space="preserve"> sekä kestävää liikennettä</w:t>
      </w:r>
      <w:r>
        <w:rPr>
          <w:rFonts w:eastAsia="Times New Roman"/>
          <w:sz w:val="20"/>
          <w:szCs w:val="20"/>
        </w:rPr>
        <w:t xml:space="preserve"> (mm. vahva joukkoliikennekäytävä, kävely-ympäristö).  Koko prosessin läpi pyritään avoimuuteen ja osallisuuteen. </w:t>
      </w:r>
    </w:p>
    <w:p w14:paraId="3EA59414" w14:textId="02104D58" w:rsidR="00121EF1" w:rsidRDefault="00121EF1" w:rsidP="00121EF1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Kokonaisuudessa on muun muassa:</w:t>
      </w:r>
    </w:p>
    <w:p w14:paraId="4673CA3D" w14:textId="51354BBB" w:rsidR="00121EF1" w:rsidRDefault="00121EF1" w:rsidP="00121EF1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Liikuntatilat</w:t>
      </w:r>
    </w:p>
    <w:p w14:paraId="3FE96E92" w14:textId="15D51984" w:rsidR="006E6F17" w:rsidRPr="006E6F17" w:rsidRDefault="00121EF1" w:rsidP="006E6F17">
      <w:pPr>
        <w:pStyle w:val="Sisennettyleipteksti"/>
        <w:numPr>
          <w:ilvl w:val="3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Hakametsän jäähalli</w:t>
      </w:r>
      <w:r w:rsidR="006E6F17">
        <w:rPr>
          <w:rFonts w:eastAsia="Times New Roman"/>
          <w:sz w:val="20"/>
          <w:szCs w:val="20"/>
        </w:rPr>
        <w:t xml:space="preserve"> (3000 katsomopaikkaa) </w:t>
      </w:r>
      <w:r>
        <w:rPr>
          <w:rFonts w:eastAsia="Times New Roman"/>
          <w:sz w:val="20"/>
          <w:szCs w:val="20"/>
        </w:rPr>
        <w:t>+ u</w:t>
      </w:r>
      <w:r w:rsidRPr="00121EF1">
        <w:rPr>
          <w:rFonts w:eastAsia="Times New Roman"/>
          <w:sz w:val="20"/>
          <w:szCs w:val="20"/>
        </w:rPr>
        <w:t>udet harjoitusjäähallit</w:t>
      </w:r>
      <w:r w:rsidR="005F358A">
        <w:rPr>
          <w:rFonts w:eastAsia="Times New Roman"/>
          <w:sz w:val="20"/>
          <w:szCs w:val="20"/>
        </w:rPr>
        <w:t>, neljä</w:t>
      </w:r>
      <w:r w:rsidR="006E6F17">
        <w:rPr>
          <w:rFonts w:eastAsia="Times New Roman"/>
          <w:sz w:val="20"/>
          <w:szCs w:val="20"/>
        </w:rPr>
        <w:t xml:space="preserve"> jääkenttää, joista yksi esteetön, oheisharjoittelu</w:t>
      </w:r>
      <w:r w:rsidR="005F358A">
        <w:rPr>
          <w:rFonts w:eastAsia="Times New Roman"/>
          <w:sz w:val="20"/>
          <w:szCs w:val="20"/>
        </w:rPr>
        <w:t>-</w:t>
      </w:r>
      <w:r w:rsidR="006E6F17">
        <w:rPr>
          <w:rFonts w:eastAsia="Times New Roman"/>
          <w:sz w:val="20"/>
          <w:szCs w:val="20"/>
        </w:rPr>
        <w:t xml:space="preserve">, palvelu- ja koulutustiloja, toimi- ja liiketiloja. </w:t>
      </w:r>
      <w:r w:rsidR="006E6F17" w:rsidRPr="006E6F17">
        <w:rPr>
          <w:rFonts w:eastAsia="Times New Roman"/>
          <w:sz w:val="20"/>
          <w:szCs w:val="20"/>
        </w:rPr>
        <w:t xml:space="preserve">Hakametsän julkisivu on suojeltu, </w:t>
      </w:r>
      <w:r w:rsidR="005F358A">
        <w:rPr>
          <w:rFonts w:eastAsia="Times New Roman"/>
          <w:sz w:val="20"/>
          <w:szCs w:val="20"/>
        </w:rPr>
        <w:t xml:space="preserve">hallin </w:t>
      </w:r>
      <w:r w:rsidR="006E6F17" w:rsidRPr="006E6F17">
        <w:rPr>
          <w:rFonts w:eastAsia="Times New Roman"/>
          <w:sz w:val="20"/>
          <w:szCs w:val="20"/>
        </w:rPr>
        <w:t>korjausvelka on suuri</w:t>
      </w:r>
      <w:r w:rsidR="006E6F17">
        <w:rPr>
          <w:rFonts w:eastAsia="Times New Roman"/>
          <w:sz w:val="20"/>
          <w:szCs w:val="20"/>
        </w:rPr>
        <w:t>.</w:t>
      </w:r>
    </w:p>
    <w:p w14:paraId="7D866E49" w14:textId="4E1B89BD" w:rsidR="006E6F17" w:rsidRDefault="00121EF1" w:rsidP="006E6F17">
      <w:pPr>
        <w:pStyle w:val="Sisennettyleipteksti"/>
        <w:numPr>
          <w:ilvl w:val="3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Hybridikortteli: </w:t>
      </w:r>
      <w:r w:rsidR="006E6F17">
        <w:rPr>
          <w:rFonts w:eastAsia="Times New Roman"/>
          <w:sz w:val="20"/>
          <w:szCs w:val="20"/>
        </w:rPr>
        <w:t>palloilukenttä (</w:t>
      </w:r>
      <w:r>
        <w:rPr>
          <w:rFonts w:eastAsia="Times New Roman"/>
          <w:sz w:val="20"/>
          <w:szCs w:val="20"/>
        </w:rPr>
        <w:t>1500-2500 katsomopaikkaa</w:t>
      </w:r>
      <w:r w:rsidR="006E6F17">
        <w:rPr>
          <w:rFonts w:eastAsia="Times New Roman"/>
          <w:sz w:val="20"/>
          <w:szCs w:val="20"/>
        </w:rPr>
        <w:t>)</w:t>
      </w:r>
      <w:r w:rsidR="005F358A">
        <w:rPr>
          <w:rFonts w:eastAsia="Times New Roman"/>
          <w:sz w:val="20"/>
          <w:szCs w:val="20"/>
        </w:rPr>
        <w:t>, harjoitus</w:t>
      </w:r>
      <w:r w:rsidR="006E6F17">
        <w:rPr>
          <w:rFonts w:eastAsia="Times New Roman"/>
          <w:sz w:val="20"/>
          <w:szCs w:val="20"/>
        </w:rPr>
        <w:t>kenttiä &amp; oheisharjoittelutiloja, mahd. juoksusuora testaamiseen (110 m), opiskelijamajoitus, parkkitalo.</w:t>
      </w:r>
    </w:p>
    <w:p w14:paraId="61604E0F" w14:textId="622B7237" w:rsidR="006E6F17" w:rsidRDefault="006E6F17" w:rsidP="006E6F17">
      <w:pPr>
        <w:pStyle w:val="Sisennettyleipteksti"/>
        <w:numPr>
          <w:ilvl w:val="4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Keskustelu </w:t>
      </w:r>
      <w:r w:rsidR="005F358A">
        <w:rPr>
          <w:rFonts w:eastAsia="Times New Roman"/>
          <w:sz w:val="20"/>
          <w:szCs w:val="20"/>
        </w:rPr>
        <w:t xml:space="preserve">käynnissä </w:t>
      </w:r>
      <w:r>
        <w:rPr>
          <w:rFonts w:eastAsia="Times New Roman"/>
          <w:sz w:val="20"/>
          <w:szCs w:val="20"/>
        </w:rPr>
        <w:t>mm. lattiamateriaaleista ja lajivalinnoista (mm. lentopallo, salibandy, futsal, koripallo).</w:t>
      </w:r>
    </w:p>
    <w:p w14:paraId="389426D6" w14:textId="3A41F219" w:rsidR="006E6F17" w:rsidRPr="006E6F17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 w:rsidRPr="006E6F17">
        <w:rPr>
          <w:rFonts w:eastAsia="Times New Roman"/>
          <w:sz w:val="20"/>
          <w:szCs w:val="20"/>
        </w:rPr>
        <w:t xml:space="preserve">Ulkoalueita (kuntoilu- ja leikkipaikkoja, puistoalueita ja aukioita, </w:t>
      </w:r>
      <w:r w:rsidR="005F358A">
        <w:rPr>
          <w:rFonts w:eastAsia="Times New Roman"/>
          <w:sz w:val="20"/>
          <w:szCs w:val="20"/>
        </w:rPr>
        <w:t>p</w:t>
      </w:r>
      <w:r w:rsidRPr="006E6F17">
        <w:rPr>
          <w:rFonts w:eastAsia="Times New Roman"/>
          <w:sz w:val="20"/>
          <w:szCs w:val="20"/>
        </w:rPr>
        <w:t>elikenttiä, lenkkipolku, koirapuisto, skeittipuisto, kevyen liikenteen olosuhteet)</w:t>
      </w:r>
    </w:p>
    <w:p w14:paraId="28C10BEF" w14:textId="6FDF5D55" w:rsidR="00121EF1" w:rsidRDefault="00121EF1" w:rsidP="00121EF1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Asumis- ja majoitustiloja (koteja, leirimajoitusta, alppihuoneet)</w:t>
      </w:r>
    </w:p>
    <w:p w14:paraId="670C6E67" w14:textId="101FC9FB" w:rsidR="00121EF1" w:rsidRDefault="00121EF1" w:rsidP="00121EF1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Lukion tilat (yhteistyössä </w:t>
      </w:r>
      <w:proofErr w:type="spellStart"/>
      <w:r>
        <w:rPr>
          <w:rFonts w:eastAsia="Times New Roman"/>
          <w:sz w:val="20"/>
          <w:szCs w:val="20"/>
        </w:rPr>
        <w:t>Tredu</w:t>
      </w:r>
      <w:proofErr w:type="spellEnd"/>
      <w:r>
        <w:rPr>
          <w:rFonts w:eastAsia="Times New Roman"/>
          <w:sz w:val="20"/>
          <w:szCs w:val="20"/>
        </w:rPr>
        <w:t>, Varala)</w:t>
      </w:r>
    </w:p>
    <w:p w14:paraId="06468739" w14:textId="70CAB782" w:rsidR="003060DD" w:rsidRDefault="00121EF1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Mahdollisuuksia liike- ja TKI-toimintaan </w:t>
      </w:r>
      <w:r w:rsidRPr="00121EF1">
        <w:rPr>
          <w:rFonts w:eastAsia="Times New Roman"/>
          <w:sz w:val="20"/>
          <w:szCs w:val="20"/>
        </w:rPr>
        <w:t xml:space="preserve"> </w:t>
      </w:r>
    </w:p>
    <w:p w14:paraId="2BEEEBB7" w14:textId="26301F9B" w:rsidR="006E6F17" w:rsidRDefault="006E6F17" w:rsidP="006E6F17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Seuraparlamentti nosti keskusteluun mm.</w:t>
      </w:r>
    </w:p>
    <w:p w14:paraId="5A050D2F" w14:textId="0E7BE266" w:rsidR="003060DD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laji</w:t>
      </w:r>
      <w:r w:rsidR="003060DD" w:rsidRPr="006E6F17">
        <w:rPr>
          <w:rFonts w:eastAsia="Times New Roman"/>
          <w:sz w:val="20"/>
          <w:szCs w:val="20"/>
        </w:rPr>
        <w:t>valinnat riittävän ajoissa</w:t>
      </w:r>
    </w:p>
    <w:p w14:paraId="11335E9C" w14:textId="2EEEDC08" w:rsidR="002B7AD5" w:rsidRPr="006E6F17" w:rsidRDefault="006E6F17" w:rsidP="006E6F17">
      <w:pPr>
        <w:pStyle w:val="Sisennettyleipteksti"/>
        <w:numPr>
          <w:ilvl w:val="2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näkö-, kuulo- ja liikuntarajoitteisten, erityisliikunnan, saavutettavuuden ja esteettömyyden huomiointi ulko- ja sisätiloissa</w:t>
      </w:r>
      <w:r w:rsidR="005F358A">
        <w:rPr>
          <w:rFonts w:eastAsia="Times New Roman"/>
          <w:sz w:val="20"/>
          <w:szCs w:val="20"/>
        </w:rPr>
        <w:t>.</w:t>
      </w:r>
    </w:p>
    <w:p w14:paraId="6E417988" w14:textId="453A7F0B" w:rsidR="005F358A" w:rsidRPr="005F358A" w:rsidRDefault="005F358A" w:rsidP="005F358A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Rakennuksista t</w:t>
      </w:r>
      <w:r w:rsidR="002B7AD5">
        <w:rPr>
          <w:rFonts w:eastAsia="Times New Roman"/>
          <w:sz w:val="20"/>
          <w:szCs w:val="20"/>
        </w:rPr>
        <w:t>ul</w:t>
      </w:r>
      <w:r>
        <w:rPr>
          <w:rFonts w:eastAsia="Times New Roman"/>
          <w:sz w:val="20"/>
          <w:szCs w:val="20"/>
        </w:rPr>
        <w:t xml:space="preserve">ee kiinteistösijoituskohteita, </w:t>
      </w:r>
      <w:r w:rsidR="002B7AD5">
        <w:rPr>
          <w:rFonts w:eastAsia="Times New Roman"/>
          <w:sz w:val="20"/>
          <w:szCs w:val="20"/>
        </w:rPr>
        <w:t>kaupunki ei omista rakennuksia</w:t>
      </w:r>
      <w:r>
        <w:rPr>
          <w:rFonts w:eastAsia="Times New Roman"/>
          <w:sz w:val="20"/>
          <w:szCs w:val="20"/>
        </w:rPr>
        <w:t xml:space="preserve">. Kaupunki vuokraa liikuntatiloja ja niistä tulee </w:t>
      </w:r>
      <w:r w:rsidR="002B7AD5" w:rsidRPr="005F358A">
        <w:rPr>
          <w:rFonts w:eastAsia="Times New Roman"/>
          <w:sz w:val="20"/>
          <w:szCs w:val="20"/>
        </w:rPr>
        <w:t>liikuntaverkon osia</w:t>
      </w:r>
      <w:r>
        <w:rPr>
          <w:rFonts w:eastAsia="Times New Roman"/>
          <w:sz w:val="20"/>
          <w:szCs w:val="20"/>
        </w:rPr>
        <w:t>.</w:t>
      </w:r>
    </w:p>
    <w:p w14:paraId="7D2D762F" w14:textId="0CD338DC" w:rsidR="002B7AD5" w:rsidRPr="005F358A" w:rsidRDefault="002B7AD5" w:rsidP="005F358A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 w:rsidRPr="005F358A">
        <w:rPr>
          <w:rFonts w:eastAsia="Times New Roman"/>
          <w:sz w:val="20"/>
          <w:szCs w:val="20"/>
        </w:rPr>
        <w:t xml:space="preserve">Isot </w:t>
      </w:r>
      <w:r w:rsidR="005F358A">
        <w:rPr>
          <w:rFonts w:eastAsia="Times New Roman"/>
          <w:sz w:val="20"/>
          <w:szCs w:val="20"/>
        </w:rPr>
        <w:t xml:space="preserve">hankkeeseen liittyvät </w:t>
      </w:r>
      <w:r w:rsidRPr="005F358A">
        <w:rPr>
          <w:rFonts w:eastAsia="Times New Roman"/>
          <w:sz w:val="20"/>
          <w:szCs w:val="20"/>
        </w:rPr>
        <w:t>päätökset hyväksytään valtuustossa</w:t>
      </w:r>
    </w:p>
    <w:p w14:paraId="70A0FE08" w14:textId="38C6F3F8" w:rsidR="008464C2" w:rsidRPr="002B7AD5" w:rsidRDefault="005F358A" w:rsidP="005F358A">
      <w:pPr>
        <w:pStyle w:val="Sisennettyleipteksti"/>
        <w:numPr>
          <w:ilvl w:val="1"/>
          <w:numId w:val="28"/>
        </w:numPr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Lisätietoa saatavilla t</w:t>
      </w:r>
      <w:r w:rsidR="008464C2">
        <w:rPr>
          <w:rFonts w:eastAsia="Times New Roman"/>
          <w:sz w:val="20"/>
          <w:szCs w:val="20"/>
        </w:rPr>
        <w:t>ampere.fi/</w:t>
      </w:r>
      <w:proofErr w:type="spellStart"/>
      <w:r w:rsidR="008464C2">
        <w:rPr>
          <w:rFonts w:eastAsia="Times New Roman"/>
          <w:sz w:val="20"/>
          <w:szCs w:val="20"/>
        </w:rPr>
        <w:t>hakametsa</w:t>
      </w:r>
      <w:proofErr w:type="spellEnd"/>
      <w:r w:rsidR="008464C2">
        <w:rPr>
          <w:rFonts w:eastAsia="Times New Roman"/>
          <w:sz w:val="20"/>
          <w:szCs w:val="20"/>
        </w:rPr>
        <w:t>, hak</w:t>
      </w:r>
      <w:r>
        <w:rPr>
          <w:rFonts w:eastAsia="Times New Roman"/>
          <w:sz w:val="20"/>
          <w:szCs w:val="20"/>
        </w:rPr>
        <w:t>ametsa.com sekä Hakametsä-</w:t>
      </w:r>
      <w:r w:rsidR="008464C2">
        <w:rPr>
          <w:rFonts w:eastAsia="Times New Roman"/>
          <w:sz w:val="20"/>
          <w:szCs w:val="20"/>
        </w:rPr>
        <w:t>uutiskirje</w:t>
      </w:r>
    </w:p>
    <w:p w14:paraId="09B23D0C" w14:textId="77777777" w:rsidR="008464C2" w:rsidRDefault="008464C2" w:rsidP="008464C2">
      <w:pPr>
        <w:pStyle w:val="Sisennettyleipteksti"/>
        <w:spacing w:line="276" w:lineRule="auto"/>
        <w:ind w:left="0"/>
        <w:rPr>
          <w:rFonts w:eastAsia="Times New Roman"/>
          <w:sz w:val="20"/>
          <w:szCs w:val="20"/>
        </w:rPr>
      </w:pPr>
    </w:p>
    <w:p w14:paraId="5304C703" w14:textId="77777777" w:rsidR="00A12C2A" w:rsidRDefault="008A4297" w:rsidP="00A12C2A">
      <w:pPr>
        <w:pStyle w:val="Sisennettyleipteksti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Seuraparlamentille annettiin tiedoksi: </w:t>
      </w:r>
    </w:p>
    <w:p w14:paraId="3386F623" w14:textId="2E007ED8" w:rsidR="00A12C2A" w:rsidRDefault="00A72DDC" w:rsidP="00A12C2A">
      <w:pPr>
        <w:pStyle w:val="Sisennettyleipteksti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A12C2A">
        <w:rPr>
          <w:rFonts w:asciiTheme="majorHAnsi" w:hAnsiTheme="majorHAnsi" w:cstheme="majorHAnsi"/>
          <w:bCs/>
          <w:sz w:val="20"/>
          <w:szCs w:val="20"/>
        </w:rPr>
        <w:t>Jonna Sten</w:t>
      </w:r>
      <w:r w:rsidR="00521677">
        <w:rPr>
          <w:rFonts w:asciiTheme="majorHAnsi" w:hAnsiTheme="majorHAnsi" w:cstheme="majorHAnsi"/>
          <w:bCs/>
          <w:sz w:val="20"/>
          <w:szCs w:val="20"/>
        </w:rPr>
        <w:t>berg toimii Y</w:t>
      </w:r>
      <w:r w:rsidRPr="00A12C2A">
        <w:rPr>
          <w:rFonts w:asciiTheme="majorHAnsi" w:hAnsiTheme="majorHAnsi" w:cstheme="majorHAnsi"/>
          <w:bCs/>
          <w:sz w:val="20"/>
          <w:szCs w:val="20"/>
        </w:rPr>
        <w:t>hdenvertaisuutta harrastetoimintaan Pirkanmaalla -hankkeessa. Tavoitteena on herättää keskustelua yhdenvert</w:t>
      </w:r>
      <w:r w:rsidR="008464C2" w:rsidRPr="00A12C2A">
        <w:rPr>
          <w:rFonts w:asciiTheme="majorHAnsi" w:hAnsiTheme="majorHAnsi" w:cstheme="majorHAnsi"/>
          <w:bCs/>
          <w:sz w:val="20"/>
          <w:szCs w:val="20"/>
        </w:rPr>
        <w:t xml:space="preserve">aisesta harrastamisesta </w:t>
      </w:r>
      <w:r w:rsidR="006E6F17" w:rsidRPr="00A12C2A">
        <w:rPr>
          <w:rFonts w:asciiTheme="majorHAnsi" w:hAnsiTheme="majorHAnsi" w:cstheme="majorHAnsi"/>
          <w:bCs/>
          <w:sz w:val="20"/>
          <w:szCs w:val="20"/>
        </w:rPr>
        <w:t xml:space="preserve">ja </w:t>
      </w:r>
      <w:r w:rsidR="008464C2" w:rsidRPr="00A12C2A">
        <w:rPr>
          <w:rFonts w:asciiTheme="majorHAnsi" w:hAnsiTheme="majorHAnsi" w:cstheme="majorHAnsi"/>
          <w:bCs/>
          <w:sz w:val="20"/>
          <w:szCs w:val="20"/>
        </w:rPr>
        <w:t>luoda turvallisemman tilan periaatteita.</w:t>
      </w:r>
      <w:r w:rsidR="008A4297" w:rsidRPr="00A12C2A">
        <w:rPr>
          <w:rFonts w:asciiTheme="majorHAnsi" w:hAnsiTheme="majorHAnsi" w:cstheme="majorHAnsi"/>
          <w:bCs/>
          <w:sz w:val="20"/>
          <w:szCs w:val="20"/>
        </w:rPr>
        <w:t xml:space="preserve"> Hanke jalkautuu </w:t>
      </w:r>
      <w:r w:rsidR="008464C2" w:rsidRPr="00A12C2A">
        <w:rPr>
          <w:rFonts w:asciiTheme="majorHAnsi" w:hAnsiTheme="majorHAnsi" w:cstheme="majorHAnsi"/>
          <w:bCs/>
          <w:sz w:val="20"/>
          <w:szCs w:val="20"/>
        </w:rPr>
        <w:t>se</w:t>
      </w:r>
      <w:r w:rsidR="005F358A">
        <w:rPr>
          <w:rFonts w:asciiTheme="majorHAnsi" w:hAnsiTheme="majorHAnsi" w:cstheme="majorHAnsi"/>
          <w:bCs/>
          <w:sz w:val="20"/>
          <w:szCs w:val="20"/>
        </w:rPr>
        <w:t>urojen kehittämisavuksi</w:t>
      </w:r>
      <w:r w:rsidR="008A4297" w:rsidRPr="00A12C2A">
        <w:rPr>
          <w:rFonts w:asciiTheme="majorHAnsi" w:hAnsiTheme="majorHAnsi" w:cstheme="majorHAnsi"/>
          <w:bCs/>
          <w:sz w:val="20"/>
          <w:szCs w:val="20"/>
        </w:rPr>
        <w:t>. Jonnan yhteystiedot välitetään seuraparlamentille, jotta kiinnostuneet seurat voivat olla yhteydessä.</w:t>
      </w:r>
    </w:p>
    <w:p w14:paraId="558C3D9A" w14:textId="4BE5374A" w:rsidR="00A12C2A" w:rsidRPr="00A12C2A" w:rsidRDefault="008A4297" w:rsidP="00A12C2A">
      <w:pPr>
        <w:pStyle w:val="Sisennettyleipteksti"/>
        <w:numPr>
          <w:ilvl w:val="1"/>
          <w:numId w:val="28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A12C2A">
        <w:rPr>
          <w:rFonts w:asciiTheme="majorHAnsi" w:hAnsiTheme="majorHAnsi" w:cstheme="majorHAnsi"/>
          <w:bCs/>
          <w:sz w:val="20"/>
          <w:szCs w:val="20"/>
        </w:rPr>
        <w:t>Tulevaisuuden kaupungin avustushauissa s</w:t>
      </w:r>
      <w:r w:rsidR="00614500" w:rsidRPr="00A12C2A">
        <w:rPr>
          <w:rFonts w:asciiTheme="majorHAnsi" w:hAnsiTheme="majorHAnsi" w:cstheme="majorHAnsi"/>
          <w:bCs/>
          <w:sz w:val="20"/>
          <w:szCs w:val="20"/>
        </w:rPr>
        <w:t xml:space="preserve">euroilta </w:t>
      </w:r>
      <w:r w:rsidRPr="00A12C2A">
        <w:rPr>
          <w:rFonts w:asciiTheme="majorHAnsi" w:hAnsiTheme="majorHAnsi" w:cstheme="majorHAnsi"/>
          <w:bCs/>
          <w:sz w:val="20"/>
          <w:szCs w:val="20"/>
        </w:rPr>
        <w:t xml:space="preserve">todennäköisesti </w:t>
      </w:r>
      <w:r w:rsidR="00614500" w:rsidRPr="00A12C2A">
        <w:rPr>
          <w:rFonts w:asciiTheme="majorHAnsi" w:hAnsiTheme="majorHAnsi" w:cstheme="majorHAnsi"/>
          <w:bCs/>
          <w:sz w:val="20"/>
          <w:szCs w:val="20"/>
        </w:rPr>
        <w:t>odotetaan vastuuohjelmaa</w:t>
      </w:r>
      <w:r w:rsidRPr="00A12C2A">
        <w:rPr>
          <w:rFonts w:asciiTheme="majorHAnsi" w:hAnsiTheme="majorHAnsi" w:cstheme="majorHAnsi"/>
          <w:bCs/>
          <w:sz w:val="20"/>
          <w:szCs w:val="20"/>
        </w:rPr>
        <w:t xml:space="preserve"> sekä valmentajien koulutustason raportointia. Tulokset voivat vaikuttaa </w:t>
      </w:r>
      <w:r w:rsidR="00614500" w:rsidRPr="00A12C2A">
        <w:rPr>
          <w:rFonts w:asciiTheme="majorHAnsi" w:hAnsiTheme="majorHAnsi" w:cstheme="majorHAnsi"/>
          <w:bCs/>
          <w:sz w:val="20"/>
          <w:szCs w:val="20"/>
        </w:rPr>
        <w:t>avustusta kasvattavasti tai laskevasti</w:t>
      </w:r>
      <w:r w:rsidRPr="00A12C2A">
        <w:rPr>
          <w:rFonts w:asciiTheme="majorHAnsi" w:hAnsiTheme="majorHAnsi" w:cstheme="majorHAnsi"/>
          <w:bCs/>
          <w:sz w:val="20"/>
          <w:szCs w:val="20"/>
        </w:rPr>
        <w:t>.</w:t>
      </w:r>
    </w:p>
    <w:p w14:paraId="57B1CFF5" w14:textId="7C0A19F3" w:rsidR="008A4297" w:rsidRPr="00A12C2A" w:rsidRDefault="00614500" w:rsidP="00A12C2A">
      <w:pPr>
        <w:pStyle w:val="Sisennettyleipteksti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A12C2A">
        <w:rPr>
          <w:rFonts w:asciiTheme="majorHAnsi" w:hAnsiTheme="majorHAnsi" w:cstheme="majorHAnsi"/>
          <w:bCs/>
          <w:sz w:val="20"/>
          <w:szCs w:val="20"/>
        </w:rPr>
        <w:t xml:space="preserve">Urheilugaala </w:t>
      </w:r>
      <w:r w:rsidR="008A4297" w:rsidRPr="00A12C2A">
        <w:rPr>
          <w:rFonts w:asciiTheme="majorHAnsi" w:hAnsiTheme="majorHAnsi" w:cstheme="majorHAnsi"/>
          <w:bCs/>
          <w:sz w:val="20"/>
          <w:szCs w:val="20"/>
        </w:rPr>
        <w:t xml:space="preserve">järjestetään </w:t>
      </w:r>
      <w:r w:rsidRPr="00A12C2A">
        <w:rPr>
          <w:rFonts w:asciiTheme="majorHAnsi" w:hAnsiTheme="majorHAnsi" w:cstheme="majorHAnsi"/>
          <w:bCs/>
          <w:sz w:val="20"/>
          <w:szCs w:val="20"/>
        </w:rPr>
        <w:t>2.2.</w:t>
      </w:r>
    </w:p>
    <w:p w14:paraId="521FEADD" w14:textId="77777777" w:rsidR="008A4297" w:rsidRDefault="008A4297" w:rsidP="008A4297">
      <w:pPr>
        <w:pStyle w:val="Sisennettyleipteksti"/>
        <w:spacing w:line="276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</w:p>
    <w:p w14:paraId="5BCC934D" w14:textId="5F3E5827" w:rsidR="004C2D88" w:rsidRDefault="004126A8" w:rsidP="008A4297">
      <w:pPr>
        <w:pStyle w:val="Sisennettyleipteksti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8A4297">
        <w:rPr>
          <w:rFonts w:asciiTheme="majorHAnsi" w:hAnsiTheme="majorHAnsi" w:cstheme="majorHAnsi"/>
          <w:bCs/>
          <w:sz w:val="20"/>
          <w:szCs w:val="20"/>
        </w:rPr>
        <w:t xml:space="preserve">Seuraava </w:t>
      </w:r>
      <w:r w:rsidR="00A12C2A">
        <w:rPr>
          <w:rFonts w:asciiTheme="majorHAnsi" w:hAnsiTheme="majorHAnsi" w:cstheme="majorHAnsi"/>
          <w:bCs/>
          <w:sz w:val="20"/>
          <w:szCs w:val="20"/>
        </w:rPr>
        <w:t xml:space="preserve">parlamentin </w:t>
      </w:r>
      <w:r w:rsidRPr="008A4297">
        <w:rPr>
          <w:rFonts w:asciiTheme="majorHAnsi" w:hAnsiTheme="majorHAnsi" w:cstheme="majorHAnsi"/>
          <w:bCs/>
          <w:sz w:val="20"/>
          <w:szCs w:val="20"/>
        </w:rPr>
        <w:t>kokous</w:t>
      </w:r>
      <w:r w:rsidR="008A4297" w:rsidRPr="008A429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12C2A">
        <w:rPr>
          <w:rFonts w:asciiTheme="majorHAnsi" w:hAnsiTheme="majorHAnsi" w:cstheme="majorHAnsi"/>
          <w:bCs/>
          <w:sz w:val="20"/>
          <w:szCs w:val="20"/>
        </w:rPr>
        <w:t xml:space="preserve">pidetään </w:t>
      </w:r>
      <w:r w:rsidR="008A4297" w:rsidRPr="008A4297">
        <w:rPr>
          <w:rFonts w:asciiTheme="majorHAnsi" w:hAnsiTheme="majorHAnsi" w:cstheme="majorHAnsi"/>
          <w:bCs/>
          <w:sz w:val="20"/>
          <w:szCs w:val="20"/>
        </w:rPr>
        <w:t>tiistaina 16.4.</w:t>
      </w:r>
      <w:r w:rsidR="00EA5D98" w:rsidRPr="008A4297">
        <w:rPr>
          <w:rFonts w:asciiTheme="majorHAnsi" w:hAnsiTheme="majorHAnsi" w:cstheme="majorHAnsi"/>
          <w:bCs/>
          <w:sz w:val="20"/>
          <w:szCs w:val="20"/>
        </w:rPr>
        <w:t xml:space="preserve"> klo 16-17.30</w:t>
      </w:r>
      <w:r w:rsidR="006E6F17" w:rsidRPr="008A429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A4297" w:rsidRPr="008A4297">
        <w:rPr>
          <w:rFonts w:asciiTheme="majorHAnsi" w:hAnsiTheme="majorHAnsi" w:cstheme="majorHAnsi"/>
          <w:bCs/>
          <w:sz w:val="20"/>
          <w:szCs w:val="20"/>
        </w:rPr>
        <w:t>Uintikeskuksella.</w:t>
      </w:r>
    </w:p>
    <w:p w14:paraId="0A293CC5" w14:textId="3A8F291E" w:rsidR="008A4297" w:rsidRPr="008A4297" w:rsidRDefault="008A4297" w:rsidP="008A4297">
      <w:pPr>
        <w:pStyle w:val="Sisennettyleipteksti"/>
        <w:spacing w:line="276" w:lineRule="auto"/>
        <w:ind w:left="0"/>
        <w:rPr>
          <w:rFonts w:asciiTheme="majorHAnsi" w:hAnsiTheme="majorHAnsi" w:cstheme="majorHAnsi"/>
          <w:bCs/>
          <w:sz w:val="20"/>
          <w:szCs w:val="20"/>
        </w:rPr>
      </w:pPr>
    </w:p>
    <w:p w14:paraId="7FBAE3CA" w14:textId="053FF1E4" w:rsidR="00554AAE" w:rsidRPr="008A4297" w:rsidRDefault="00EA5D98" w:rsidP="008A4297">
      <w:pPr>
        <w:pStyle w:val="Sisennettyleipteksti"/>
        <w:numPr>
          <w:ilvl w:val="0"/>
          <w:numId w:val="22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Kokous päätettiin klo 17.30.</w:t>
      </w:r>
    </w:p>
    <w:sectPr w:rsidR="00554AAE" w:rsidRPr="008A4297" w:rsidSect="00153B15">
      <w:headerReference w:type="default" r:id="rId8"/>
      <w:footerReference w:type="default" r:id="rId9"/>
      <w:pgSz w:w="11906" w:h="16838" w:code="9"/>
      <w:pgMar w:top="510" w:right="567" w:bottom="454" w:left="1474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02BE" w14:textId="77777777" w:rsidR="00D5145C" w:rsidRDefault="00D5145C" w:rsidP="003C1EBA">
      <w:r>
        <w:separator/>
      </w:r>
    </w:p>
  </w:endnote>
  <w:endnote w:type="continuationSeparator" w:id="0">
    <w:p w14:paraId="5C078B11" w14:textId="77777777" w:rsidR="00D5145C" w:rsidRDefault="00D5145C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F1D0" w14:textId="77777777" w:rsidR="009E4191" w:rsidRDefault="009E4191" w:rsidP="003C1EBA">
    <w:pPr>
      <w:pStyle w:val="Yltunniste"/>
    </w:pPr>
  </w:p>
  <w:p w14:paraId="299F769B" w14:textId="77777777" w:rsidR="009E4191" w:rsidRDefault="009E4191" w:rsidP="003C1EBA"/>
  <w:p w14:paraId="6595DB12" w14:textId="77777777" w:rsidR="009E4191" w:rsidRDefault="009E4191" w:rsidP="009E4191">
    <w:pPr>
      <w:pStyle w:val="Alatunniste"/>
    </w:pPr>
  </w:p>
  <w:p w14:paraId="41022C50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E603FC" wp14:editId="5D33B2BC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2" name="Kuva 2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ACCB0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235CCE7C" wp14:editId="3A6A2C03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3" name="Kuva 3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B2454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F8E6" w14:textId="77777777" w:rsidR="00D5145C" w:rsidRDefault="00D5145C" w:rsidP="003C1EBA">
      <w:r>
        <w:separator/>
      </w:r>
    </w:p>
  </w:footnote>
  <w:footnote w:type="continuationSeparator" w:id="0">
    <w:p w14:paraId="0866CDAC" w14:textId="77777777" w:rsidR="00D5145C" w:rsidRDefault="00D5145C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A8BD" w14:textId="753E4EC0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3F9F9AA9" wp14:editId="68FD27A0">
          <wp:extent cx="1280160" cy="539750"/>
          <wp:effectExtent l="0" t="0" r="0" b="0"/>
          <wp:docPr id="1" name="Kuva 1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521677">
      <w:rPr>
        <w:noProof/>
      </w:rPr>
      <w:t>2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521677">
      <w:rPr>
        <w:noProof/>
      </w:rPr>
      <w:t>3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BE"/>
    <w:multiLevelType w:val="multilevel"/>
    <w:tmpl w:val="43A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5259B1"/>
    <w:multiLevelType w:val="multilevel"/>
    <w:tmpl w:val="29D4F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91F8F"/>
    <w:multiLevelType w:val="hybridMultilevel"/>
    <w:tmpl w:val="EE720E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08B6"/>
    <w:multiLevelType w:val="hybridMultilevel"/>
    <w:tmpl w:val="8DA697E0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5D0F"/>
    <w:multiLevelType w:val="hybridMultilevel"/>
    <w:tmpl w:val="8B8C1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8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737022"/>
    <w:multiLevelType w:val="hybridMultilevel"/>
    <w:tmpl w:val="1F8CAA9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3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5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8C18E2"/>
    <w:multiLevelType w:val="hybridMultilevel"/>
    <w:tmpl w:val="C38A13DE"/>
    <w:lvl w:ilvl="0" w:tplc="2C7E3DD0">
      <w:start w:val="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575578">
    <w:abstractNumId w:val="7"/>
  </w:num>
  <w:num w:numId="2" w16cid:durableId="249629869">
    <w:abstractNumId w:val="12"/>
  </w:num>
  <w:num w:numId="3" w16cid:durableId="486166900">
    <w:abstractNumId w:val="15"/>
  </w:num>
  <w:num w:numId="4" w16cid:durableId="440344048">
    <w:abstractNumId w:val="15"/>
  </w:num>
  <w:num w:numId="5" w16cid:durableId="579944120">
    <w:abstractNumId w:val="17"/>
  </w:num>
  <w:num w:numId="6" w16cid:durableId="72942462">
    <w:abstractNumId w:val="18"/>
  </w:num>
  <w:num w:numId="7" w16cid:durableId="1086071178">
    <w:abstractNumId w:val="11"/>
  </w:num>
  <w:num w:numId="8" w16cid:durableId="800810710">
    <w:abstractNumId w:val="18"/>
    <w:lvlOverride w:ilvl="0">
      <w:startOverride w:val="1"/>
    </w:lvlOverride>
  </w:num>
  <w:num w:numId="9" w16cid:durableId="373432637">
    <w:abstractNumId w:val="14"/>
  </w:num>
  <w:num w:numId="10" w16cid:durableId="985205685">
    <w:abstractNumId w:val="11"/>
    <w:lvlOverride w:ilvl="0">
      <w:startOverride w:val="2"/>
    </w:lvlOverride>
  </w:num>
  <w:num w:numId="11" w16cid:durableId="2060855760">
    <w:abstractNumId w:val="19"/>
  </w:num>
  <w:num w:numId="12" w16cid:durableId="1014258715">
    <w:abstractNumId w:val="16"/>
  </w:num>
  <w:num w:numId="13" w16cid:durableId="1379279929">
    <w:abstractNumId w:val="6"/>
  </w:num>
  <w:num w:numId="14" w16cid:durableId="942502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3068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8598443">
    <w:abstractNumId w:val="9"/>
  </w:num>
  <w:num w:numId="17" w16cid:durableId="198015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344551">
    <w:abstractNumId w:val="13"/>
  </w:num>
  <w:num w:numId="19" w16cid:durableId="511919583">
    <w:abstractNumId w:val="1"/>
  </w:num>
  <w:num w:numId="20" w16cid:durableId="1933508999">
    <w:abstractNumId w:val="8"/>
  </w:num>
  <w:num w:numId="21" w16cid:durableId="1228032078">
    <w:abstractNumId w:val="8"/>
  </w:num>
  <w:num w:numId="22" w16cid:durableId="1261641262">
    <w:abstractNumId w:val="4"/>
  </w:num>
  <w:num w:numId="23" w16cid:durableId="58554383">
    <w:abstractNumId w:val="0"/>
  </w:num>
  <w:num w:numId="24" w16cid:durableId="320815254">
    <w:abstractNumId w:val="2"/>
  </w:num>
  <w:num w:numId="25" w16cid:durableId="374741538">
    <w:abstractNumId w:val="3"/>
  </w:num>
  <w:num w:numId="26" w16cid:durableId="1348022969">
    <w:abstractNumId w:val="5"/>
  </w:num>
  <w:num w:numId="27" w16cid:durableId="1891261035">
    <w:abstractNumId w:val="10"/>
  </w:num>
  <w:num w:numId="28" w16cid:durableId="9029107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A8"/>
    <w:rsid w:val="00006A25"/>
    <w:rsid w:val="0002491F"/>
    <w:rsid w:val="00031212"/>
    <w:rsid w:val="00041312"/>
    <w:rsid w:val="0004743B"/>
    <w:rsid w:val="00062F31"/>
    <w:rsid w:val="00085537"/>
    <w:rsid w:val="000A34C4"/>
    <w:rsid w:val="000E4108"/>
    <w:rsid w:val="000F2B6C"/>
    <w:rsid w:val="000F7EAA"/>
    <w:rsid w:val="00111615"/>
    <w:rsid w:val="001145C3"/>
    <w:rsid w:val="00121EF1"/>
    <w:rsid w:val="00137DE8"/>
    <w:rsid w:val="00153B15"/>
    <w:rsid w:val="00170E0C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B7AD5"/>
    <w:rsid w:val="002C13FC"/>
    <w:rsid w:val="002C5307"/>
    <w:rsid w:val="002E7915"/>
    <w:rsid w:val="002F228B"/>
    <w:rsid w:val="003060DD"/>
    <w:rsid w:val="00306190"/>
    <w:rsid w:val="0038141C"/>
    <w:rsid w:val="00381719"/>
    <w:rsid w:val="0038215C"/>
    <w:rsid w:val="00384CBA"/>
    <w:rsid w:val="003910B7"/>
    <w:rsid w:val="00396F09"/>
    <w:rsid w:val="003A66C2"/>
    <w:rsid w:val="003B281F"/>
    <w:rsid w:val="003B605B"/>
    <w:rsid w:val="003C1EBA"/>
    <w:rsid w:val="003E2364"/>
    <w:rsid w:val="004110B7"/>
    <w:rsid w:val="004126A8"/>
    <w:rsid w:val="0041408E"/>
    <w:rsid w:val="00414538"/>
    <w:rsid w:val="00415985"/>
    <w:rsid w:val="0043074D"/>
    <w:rsid w:val="00471864"/>
    <w:rsid w:val="00476141"/>
    <w:rsid w:val="004C2D88"/>
    <w:rsid w:val="004C3A18"/>
    <w:rsid w:val="004E0A34"/>
    <w:rsid w:val="004F4129"/>
    <w:rsid w:val="00505E46"/>
    <w:rsid w:val="005113C3"/>
    <w:rsid w:val="00515AFF"/>
    <w:rsid w:val="00521677"/>
    <w:rsid w:val="0054661D"/>
    <w:rsid w:val="00554AAE"/>
    <w:rsid w:val="00557126"/>
    <w:rsid w:val="005A065D"/>
    <w:rsid w:val="005A511B"/>
    <w:rsid w:val="005B4D70"/>
    <w:rsid w:val="005D2041"/>
    <w:rsid w:val="005D51F3"/>
    <w:rsid w:val="005F358A"/>
    <w:rsid w:val="00614500"/>
    <w:rsid w:val="00623438"/>
    <w:rsid w:val="00627A47"/>
    <w:rsid w:val="006C2B66"/>
    <w:rsid w:val="006E6F17"/>
    <w:rsid w:val="006F01D4"/>
    <w:rsid w:val="007245F0"/>
    <w:rsid w:val="007615C8"/>
    <w:rsid w:val="00766491"/>
    <w:rsid w:val="0078510F"/>
    <w:rsid w:val="007D4269"/>
    <w:rsid w:val="007F4CF9"/>
    <w:rsid w:val="00800321"/>
    <w:rsid w:val="00802842"/>
    <w:rsid w:val="008464C2"/>
    <w:rsid w:val="008504EE"/>
    <w:rsid w:val="00877ADE"/>
    <w:rsid w:val="00895A2A"/>
    <w:rsid w:val="008A4297"/>
    <w:rsid w:val="008B3A1E"/>
    <w:rsid w:val="00916BD8"/>
    <w:rsid w:val="00970D50"/>
    <w:rsid w:val="00992896"/>
    <w:rsid w:val="009D18F5"/>
    <w:rsid w:val="009E4191"/>
    <w:rsid w:val="00A059A1"/>
    <w:rsid w:val="00A064F2"/>
    <w:rsid w:val="00A12C2A"/>
    <w:rsid w:val="00A25679"/>
    <w:rsid w:val="00A54696"/>
    <w:rsid w:val="00A54F08"/>
    <w:rsid w:val="00A6560E"/>
    <w:rsid w:val="00A704E1"/>
    <w:rsid w:val="00A72DDC"/>
    <w:rsid w:val="00A748AE"/>
    <w:rsid w:val="00AC07B8"/>
    <w:rsid w:val="00AC1916"/>
    <w:rsid w:val="00B10DF3"/>
    <w:rsid w:val="00B174CB"/>
    <w:rsid w:val="00B2232F"/>
    <w:rsid w:val="00B229DF"/>
    <w:rsid w:val="00B34921"/>
    <w:rsid w:val="00B63B89"/>
    <w:rsid w:val="00B67285"/>
    <w:rsid w:val="00B8790C"/>
    <w:rsid w:val="00BD0294"/>
    <w:rsid w:val="00BE153A"/>
    <w:rsid w:val="00BF3F1A"/>
    <w:rsid w:val="00BF5E7F"/>
    <w:rsid w:val="00C15442"/>
    <w:rsid w:val="00C15A2E"/>
    <w:rsid w:val="00C234BC"/>
    <w:rsid w:val="00C348B1"/>
    <w:rsid w:val="00C533F8"/>
    <w:rsid w:val="00C67FB4"/>
    <w:rsid w:val="00C72681"/>
    <w:rsid w:val="00C970D1"/>
    <w:rsid w:val="00CB1D12"/>
    <w:rsid w:val="00CC0664"/>
    <w:rsid w:val="00CC5732"/>
    <w:rsid w:val="00CE13D0"/>
    <w:rsid w:val="00D11E67"/>
    <w:rsid w:val="00D24235"/>
    <w:rsid w:val="00D36D41"/>
    <w:rsid w:val="00D5145C"/>
    <w:rsid w:val="00D530FC"/>
    <w:rsid w:val="00D9185C"/>
    <w:rsid w:val="00DC1B64"/>
    <w:rsid w:val="00DC71EF"/>
    <w:rsid w:val="00DD3A97"/>
    <w:rsid w:val="00E245BB"/>
    <w:rsid w:val="00E36866"/>
    <w:rsid w:val="00E60472"/>
    <w:rsid w:val="00E64D35"/>
    <w:rsid w:val="00E74492"/>
    <w:rsid w:val="00E83445"/>
    <w:rsid w:val="00EA11A5"/>
    <w:rsid w:val="00EA5D98"/>
    <w:rsid w:val="00ED7D63"/>
    <w:rsid w:val="00EE0F5B"/>
    <w:rsid w:val="00EF74B9"/>
    <w:rsid w:val="00F000A3"/>
    <w:rsid w:val="00F01384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BE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26A8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unhideWhenUsed/>
    <w:rsid w:val="004126A8"/>
    <w:pPr>
      <w:spacing w:before="100" w:beforeAutospacing="1" w:after="100" w:afterAutospacing="1"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normal">
    <w:name w:val="x_msonormal"/>
    <w:basedOn w:val="Normaali"/>
    <w:rsid w:val="004126A8"/>
    <w:pPr>
      <w:spacing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listparagraph">
    <w:name w:val="x_msolistparagraph"/>
    <w:basedOn w:val="Normaali"/>
    <w:rsid w:val="004126A8"/>
    <w:pPr>
      <w:spacing w:line="240" w:lineRule="auto"/>
      <w:ind w:left="720"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lii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2192-526F-48D4-9438-50721DF5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582</Words>
  <Characters>4717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2024-04-11T05:03:00Z</dcterms:created>
  <dcterms:modified xsi:type="dcterms:W3CDTF">2024-04-11T05:03:00Z</dcterms:modified>
</cp:coreProperties>
</file>